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DC585" w14:textId="77777777" w:rsidR="00264F5A" w:rsidRPr="00264F5A" w:rsidRDefault="00264F5A" w:rsidP="00264F5A">
      <w:pPr>
        <w:rPr>
          <w:b/>
          <w:bCs/>
        </w:rPr>
      </w:pPr>
      <w:r w:rsidRPr="00264F5A">
        <w:rPr>
          <w:b/>
          <w:bCs/>
        </w:rPr>
        <w:t>More Work Needed to Protect Californians from PFAS</w:t>
      </w:r>
    </w:p>
    <w:p w14:paraId="72A77E76" w14:textId="41820DF2" w:rsidR="00264F5A" w:rsidRDefault="00264F5A" w:rsidP="00264F5A">
      <w:r>
        <w:t xml:space="preserve">California has taken important steps to limit the use of toxic per- and polyfluoroalkyl substances (PFAS) in many household products. However, we still have more work to do to safeguard our health, our families, and the environment from these harmful chemicals. </w:t>
      </w:r>
    </w:p>
    <w:p w14:paraId="30867E6E" w14:textId="236BF410" w:rsidR="00264F5A" w:rsidRDefault="00264F5A" w:rsidP="00264F5A">
      <w:r>
        <w:t xml:space="preserve">PFAS are manmade, "forever" chemicals widely used in manufacturing and industry. Due to their strong chemical bonds, PFAS can build up in the environment and our bodies over time, harming the planet and our health. Once PFAS enter the environment, there's no easy way to eliminate them. The best solution is at the source, by keeping PFAS out of products and the environment from the start.  </w:t>
      </w:r>
    </w:p>
    <w:p w14:paraId="35B17D6A" w14:textId="7F7EBDF6" w:rsidR="00264F5A" w:rsidRDefault="00264F5A" w:rsidP="00264F5A">
      <w:r>
        <w:t xml:space="preserve">In 2021, California passed laws restricting the use of PFAS in most food packaging and children's products such as cribs and playpens. Both regulations took effect in 2023. In addition, new legislation passed in 2022 will phase out PFAS from most cosmetics and textiles starting in 2025. Over time, these regulations will help to reduce Californians' exposure to PFAS from everyday items like personal care products, clothing, carpets, and furniture. California is also taking a big step forward by phasing out firefighting foams containing PFAS. </w:t>
      </w:r>
    </w:p>
    <w:p w14:paraId="2A6797EA" w14:textId="3C4A7064" w:rsidR="00264F5A" w:rsidRDefault="00264F5A" w:rsidP="00264F5A">
      <w:r>
        <w:t xml:space="preserve">Despite this progress, PFAS are still found in countless products manufactured or sold in the state. Moreover, since manufacturers generally aren't required to disclose which products contain PFAS, consumers may be exposed to these chemicals without their knowledge. Exposure to PFAS has been linked to an increased risk of cancer, developmental delays in children, and interference with the body's natural hormones and immune response.  </w:t>
      </w:r>
    </w:p>
    <w:p w14:paraId="6020293D" w14:textId="633BB8F5" w:rsidR="009458C4" w:rsidRDefault="00264F5A" w:rsidP="00264F5A">
      <w:r>
        <w:t xml:space="preserve">That's why we support limiting the use of PFAS where safer alternatives are available. Together with our partners across the state, we'll continue to push for practical solutions to reduce the amount of PFAS entering our homes and environment.  </w:t>
      </w:r>
    </w:p>
    <w:sectPr w:rsidR="00945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5A"/>
    <w:rsid w:val="001D71AC"/>
    <w:rsid w:val="00264F5A"/>
    <w:rsid w:val="004A58C0"/>
    <w:rsid w:val="004E4C28"/>
    <w:rsid w:val="009458C4"/>
    <w:rsid w:val="009D6F72"/>
    <w:rsid w:val="00A02FC4"/>
    <w:rsid w:val="00DE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7FAA"/>
  <w15:chartTrackingRefBased/>
  <w15:docId w15:val="{440C126E-918C-4C6A-ACCE-57C2DD7B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F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F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F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F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F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F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F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F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F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F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F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F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F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F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F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F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F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F5A"/>
    <w:rPr>
      <w:rFonts w:eastAsiaTheme="majorEastAsia" w:cstheme="majorBidi"/>
      <w:color w:val="272727" w:themeColor="text1" w:themeTint="D8"/>
    </w:rPr>
  </w:style>
  <w:style w:type="paragraph" w:styleId="Title">
    <w:name w:val="Title"/>
    <w:basedOn w:val="Normal"/>
    <w:next w:val="Normal"/>
    <w:link w:val="TitleChar"/>
    <w:uiPriority w:val="10"/>
    <w:qFormat/>
    <w:rsid w:val="00264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F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F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F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F5A"/>
    <w:pPr>
      <w:spacing w:before="160"/>
      <w:jc w:val="center"/>
    </w:pPr>
    <w:rPr>
      <w:i/>
      <w:iCs/>
      <w:color w:val="404040" w:themeColor="text1" w:themeTint="BF"/>
    </w:rPr>
  </w:style>
  <w:style w:type="character" w:customStyle="1" w:styleId="QuoteChar">
    <w:name w:val="Quote Char"/>
    <w:basedOn w:val="DefaultParagraphFont"/>
    <w:link w:val="Quote"/>
    <w:uiPriority w:val="29"/>
    <w:rsid w:val="00264F5A"/>
    <w:rPr>
      <w:i/>
      <w:iCs/>
      <w:color w:val="404040" w:themeColor="text1" w:themeTint="BF"/>
    </w:rPr>
  </w:style>
  <w:style w:type="paragraph" w:styleId="ListParagraph">
    <w:name w:val="List Paragraph"/>
    <w:basedOn w:val="Normal"/>
    <w:uiPriority w:val="34"/>
    <w:qFormat/>
    <w:rsid w:val="00264F5A"/>
    <w:pPr>
      <w:ind w:left="720"/>
      <w:contextualSpacing/>
    </w:pPr>
  </w:style>
  <w:style w:type="character" w:styleId="IntenseEmphasis">
    <w:name w:val="Intense Emphasis"/>
    <w:basedOn w:val="DefaultParagraphFont"/>
    <w:uiPriority w:val="21"/>
    <w:qFormat/>
    <w:rsid w:val="00264F5A"/>
    <w:rPr>
      <w:i/>
      <w:iCs/>
      <w:color w:val="0F4761" w:themeColor="accent1" w:themeShade="BF"/>
    </w:rPr>
  </w:style>
  <w:style w:type="paragraph" w:styleId="IntenseQuote">
    <w:name w:val="Intense Quote"/>
    <w:basedOn w:val="Normal"/>
    <w:next w:val="Normal"/>
    <w:link w:val="IntenseQuoteChar"/>
    <w:uiPriority w:val="30"/>
    <w:qFormat/>
    <w:rsid w:val="00264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F5A"/>
    <w:rPr>
      <w:i/>
      <w:iCs/>
      <w:color w:val="0F4761" w:themeColor="accent1" w:themeShade="BF"/>
    </w:rPr>
  </w:style>
  <w:style w:type="character" w:styleId="IntenseReference">
    <w:name w:val="Intense Reference"/>
    <w:basedOn w:val="DefaultParagraphFont"/>
    <w:uiPriority w:val="32"/>
    <w:qFormat/>
    <w:rsid w:val="00264F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Vallee</dc:creator>
  <cp:keywords/>
  <dc:description/>
  <cp:lastModifiedBy>Ann Vallee</cp:lastModifiedBy>
  <cp:revision>1</cp:revision>
  <dcterms:created xsi:type="dcterms:W3CDTF">2024-06-04T20:58:00Z</dcterms:created>
  <dcterms:modified xsi:type="dcterms:W3CDTF">2024-06-04T20:59:00Z</dcterms:modified>
</cp:coreProperties>
</file>